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14F" w:rsidRDefault="00D4014F" w:rsidP="00D4014F">
      <w:pPr>
        <w:jc w:val="center"/>
        <w:rPr>
          <w:sz w:val="40"/>
          <w:szCs w:val="40"/>
        </w:rPr>
      </w:pPr>
      <w:bookmarkStart w:id="0" w:name="_GoBack"/>
      <w:bookmarkEnd w:id="0"/>
    </w:p>
    <w:p w:rsidR="00D4014F" w:rsidRDefault="00D4014F" w:rsidP="00D4014F">
      <w:pPr>
        <w:jc w:val="center"/>
        <w:rPr>
          <w:sz w:val="40"/>
          <w:szCs w:val="40"/>
        </w:rPr>
      </w:pPr>
    </w:p>
    <w:p w:rsidR="00D4014F" w:rsidRDefault="00D4014F" w:rsidP="00D4014F">
      <w:pPr>
        <w:jc w:val="center"/>
        <w:rPr>
          <w:sz w:val="40"/>
          <w:szCs w:val="40"/>
        </w:rPr>
      </w:pPr>
    </w:p>
    <w:p w:rsidR="00D4014F" w:rsidRDefault="00D4014F" w:rsidP="00D4014F">
      <w:pPr>
        <w:jc w:val="center"/>
        <w:rPr>
          <w:sz w:val="40"/>
          <w:szCs w:val="40"/>
        </w:rPr>
      </w:pPr>
    </w:p>
    <w:p w:rsidR="00D4014F" w:rsidRDefault="00D4014F" w:rsidP="00D4014F">
      <w:pPr>
        <w:jc w:val="center"/>
        <w:rPr>
          <w:sz w:val="24"/>
          <w:szCs w:val="24"/>
        </w:rPr>
      </w:pPr>
    </w:p>
    <w:p w:rsidR="00D4014F" w:rsidRDefault="00D4014F" w:rsidP="00D4014F">
      <w:pPr>
        <w:jc w:val="center"/>
        <w:rPr>
          <w:sz w:val="24"/>
          <w:szCs w:val="24"/>
        </w:rPr>
      </w:pPr>
    </w:p>
    <w:p w:rsidR="00D4014F" w:rsidRDefault="00D4014F" w:rsidP="00D4014F">
      <w:pPr>
        <w:jc w:val="center"/>
        <w:rPr>
          <w:sz w:val="24"/>
          <w:szCs w:val="24"/>
        </w:rPr>
      </w:pPr>
    </w:p>
    <w:p w:rsidR="00BA6A76" w:rsidRPr="00D4014F" w:rsidRDefault="0074574C" w:rsidP="00D4014F">
      <w:pPr>
        <w:jc w:val="center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p</w:t>
      </w:r>
      <w:r w:rsidR="00D4014F" w:rsidRPr="00D4014F">
        <w:rPr>
          <w:sz w:val="24"/>
          <w:szCs w:val="24"/>
        </w:rPr>
        <w:t>Sounder</w:t>
      </w:r>
      <w:proofErr w:type="spellEnd"/>
      <w:proofErr w:type="gramEnd"/>
      <w:r w:rsidR="00D4014F" w:rsidRPr="00D4014F">
        <w:rPr>
          <w:sz w:val="24"/>
          <w:szCs w:val="24"/>
        </w:rPr>
        <w:t xml:space="preserve"> Equalizer</w:t>
      </w:r>
    </w:p>
    <w:p w:rsidR="00D4014F" w:rsidRPr="00D4014F" w:rsidRDefault="00D4014F" w:rsidP="00D4014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Group Number: </w:t>
      </w:r>
      <w:r w:rsidRPr="00D4014F">
        <w:rPr>
          <w:sz w:val="24"/>
          <w:szCs w:val="24"/>
        </w:rPr>
        <w:t>SD1312</w:t>
      </w:r>
    </w:p>
    <w:p w:rsidR="00D4014F" w:rsidRPr="00D4014F" w:rsidRDefault="00D4014F" w:rsidP="00D4014F">
      <w:pPr>
        <w:jc w:val="center"/>
        <w:rPr>
          <w:sz w:val="24"/>
          <w:szCs w:val="24"/>
        </w:rPr>
      </w:pPr>
      <w:r w:rsidRPr="00D4014F">
        <w:rPr>
          <w:sz w:val="24"/>
          <w:szCs w:val="24"/>
        </w:rPr>
        <w:t>Group Members: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Elissa</w:t>
      </w:r>
      <w:proofErr w:type="spellEnd"/>
      <w:r>
        <w:rPr>
          <w:sz w:val="24"/>
          <w:szCs w:val="24"/>
        </w:rPr>
        <w:t xml:space="preserve"> Dahl, Justin McIntosh, </w:t>
      </w:r>
      <w:r w:rsidRPr="00D4014F">
        <w:rPr>
          <w:sz w:val="24"/>
          <w:szCs w:val="24"/>
        </w:rPr>
        <w:t>Ryan Stearns</w:t>
      </w:r>
    </w:p>
    <w:p w:rsidR="00D4014F" w:rsidRPr="00D4014F" w:rsidRDefault="00D4014F" w:rsidP="00D4014F">
      <w:pPr>
        <w:jc w:val="center"/>
        <w:rPr>
          <w:sz w:val="24"/>
          <w:szCs w:val="24"/>
        </w:rPr>
      </w:pPr>
      <w:r w:rsidRPr="00D4014F">
        <w:rPr>
          <w:sz w:val="24"/>
          <w:szCs w:val="24"/>
        </w:rPr>
        <w:t>Advisor: Schroeder</w:t>
      </w:r>
    </w:p>
    <w:p w:rsidR="00D4014F" w:rsidRPr="00D4014F" w:rsidRDefault="00D4014F" w:rsidP="00D4014F">
      <w:pPr>
        <w:jc w:val="center"/>
        <w:rPr>
          <w:sz w:val="24"/>
          <w:szCs w:val="24"/>
        </w:rPr>
      </w:pPr>
      <w:r w:rsidRPr="00D4014F">
        <w:rPr>
          <w:sz w:val="24"/>
          <w:szCs w:val="24"/>
        </w:rPr>
        <w:t>Client: John ‘Mac’ McCullough</w:t>
      </w:r>
    </w:p>
    <w:p w:rsidR="00D4014F" w:rsidRPr="00D4014F" w:rsidRDefault="00D4014F" w:rsidP="00D4014F">
      <w:pPr>
        <w:jc w:val="center"/>
        <w:rPr>
          <w:sz w:val="24"/>
          <w:szCs w:val="24"/>
        </w:rPr>
      </w:pPr>
      <w:r w:rsidRPr="00D4014F">
        <w:rPr>
          <w:sz w:val="24"/>
          <w:szCs w:val="24"/>
        </w:rPr>
        <w:t>September 14, 2013</w:t>
      </w:r>
    </w:p>
    <w:p w:rsidR="00D4014F" w:rsidRDefault="00D4014F" w:rsidP="00D4014F">
      <w:pPr>
        <w:jc w:val="center"/>
        <w:rPr>
          <w:sz w:val="40"/>
          <w:szCs w:val="40"/>
        </w:rPr>
      </w:pPr>
    </w:p>
    <w:p w:rsidR="00D4014F" w:rsidRDefault="00D4014F" w:rsidP="00D4014F">
      <w:pPr>
        <w:jc w:val="center"/>
        <w:rPr>
          <w:sz w:val="40"/>
          <w:szCs w:val="40"/>
        </w:rPr>
      </w:pPr>
    </w:p>
    <w:p w:rsidR="00D4014F" w:rsidRDefault="00D4014F" w:rsidP="00D4014F">
      <w:pPr>
        <w:jc w:val="center"/>
        <w:rPr>
          <w:sz w:val="40"/>
          <w:szCs w:val="40"/>
        </w:rPr>
      </w:pPr>
    </w:p>
    <w:p w:rsidR="00D4014F" w:rsidRDefault="00D4014F" w:rsidP="00D4014F">
      <w:pPr>
        <w:jc w:val="center"/>
        <w:rPr>
          <w:sz w:val="40"/>
          <w:szCs w:val="40"/>
        </w:rPr>
      </w:pPr>
    </w:p>
    <w:p w:rsidR="00D4014F" w:rsidRDefault="00D4014F" w:rsidP="00D4014F">
      <w:pPr>
        <w:jc w:val="center"/>
        <w:rPr>
          <w:sz w:val="40"/>
          <w:szCs w:val="40"/>
        </w:rPr>
      </w:pPr>
    </w:p>
    <w:p w:rsidR="00D4014F" w:rsidRDefault="00D4014F" w:rsidP="00D4014F">
      <w:pPr>
        <w:jc w:val="center"/>
        <w:rPr>
          <w:sz w:val="40"/>
          <w:szCs w:val="40"/>
        </w:rPr>
      </w:pPr>
    </w:p>
    <w:p w:rsidR="00D4014F" w:rsidRDefault="00D4014F" w:rsidP="00D4014F">
      <w:pPr>
        <w:jc w:val="center"/>
        <w:rPr>
          <w:sz w:val="40"/>
          <w:szCs w:val="40"/>
        </w:rPr>
      </w:pPr>
    </w:p>
    <w:p w:rsidR="00D4014F" w:rsidRDefault="00D4014F" w:rsidP="00D4014F">
      <w:pPr>
        <w:rPr>
          <w:sz w:val="24"/>
          <w:szCs w:val="24"/>
        </w:rPr>
      </w:pPr>
      <w:r>
        <w:rPr>
          <w:sz w:val="24"/>
          <w:szCs w:val="24"/>
        </w:rPr>
        <w:lastRenderedPageBreak/>
        <w:t>Introduction:</w:t>
      </w:r>
    </w:p>
    <w:p w:rsidR="00D4014F" w:rsidRDefault="0074574C" w:rsidP="00D4014F">
      <w:pPr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pSounder</w:t>
      </w:r>
      <w:proofErr w:type="spellEnd"/>
      <w:proofErr w:type="gramEnd"/>
      <w:r>
        <w:rPr>
          <w:sz w:val="24"/>
          <w:szCs w:val="24"/>
        </w:rPr>
        <w:t xml:space="preserve"> is a </w:t>
      </w:r>
      <w:r w:rsidR="00AA6568">
        <w:rPr>
          <w:sz w:val="24"/>
          <w:szCs w:val="24"/>
        </w:rPr>
        <w:t>iTunes equalizer setting</w:t>
      </w:r>
      <w:r>
        <w:rPr>
          <w:sz w:val="24"/>
          <w:szCs w:val="24"/>
        </w:rPr>
        <w:t xml:space="preserve">. Its purpose will be to better the lives of the hearing impaired. </w:t>
      </w:r>
      <w:r w:rsidR="007F7FD3">
        <w:rPr>
          <w:sz w:val="24"/>
          <w:szCs w:val="24"/>
        </w:rPr>
        <w:t>We intend to research the iTu</w:t>
      </w:r>
      <w:r w:rsidR="00AA6568">
        <w:rPr>
          <w:sz w:val="24"/>
          <w:szCs w:val="24"/>
        </w:rPr>
        <w:t>nes equalizer</w:t>
      </w:r>
      <w:r w:rsidR="007F7FD3">
        <w:rPr>
          <w:sz w:val="24"/>
          <w:szCs w:val="24"/>
        </w:rPr>
        <w:t xml:space="preserve">. </w:t>
      </w:r>
    </w:p>
    <w:p w:rsidR="00D4014F" w:rsidRDefault="00D4014F" w:rsidP="00D4014F">
      <w:pPr>
        <w:rPr>
          <w:sz w:val="24"/>
          <w:szCs w:val="24"/>
        </w:rPr>
      </w:pPr>
      <w:r>
        <w:rPr>
          <w:sz w:val="24"/>
          <w:szCs w:val="24"/>
        </w:rPr>
        <w:t>Requirements:</w:t>
      </w:r>
    </w:p>
    <w:p w:rsidR="00D4014F" w:rsidRDefault="00D4014F" w:rsidP="00D4014F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Technology Assessment</w:t>
      </w:r>
    </w:p>
    <w:p w:rsidR="0038004C" w:rsidRDefault="0038004C" w:rsidP="0038004C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Research hearing impaired devices</w:t>
      </w:r>
    </w:p>
    <w:p w:rsidR="0074574C" w:rsidRDefault="0074574C" w:rsidP="0038004C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Common  problems for the hearing impaired  consumers</w:t>
      </w:r>
    </w:p>
    <w:p w:rsidR="0038004C" w:rsidRDefault="0038004C" w:rsidP="0038004C">
      <w:pPr>
        <w:pStyle w:val="ListParagraph"/>
        <w:ind w:left="1440"/>
        <w:rPr>
          <w:sz w:val="24"/>
          <w:szCs w:val="24"/>
        </w:rPr>
      </w:pPr>
    </w:p>
    <w:p w:rsidR="0038004C" w:rsidRDefault="0038004C" w:rsidP="0038004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Frequency response of graphic equalizer in iTunes</w:t>
      </w:r>
      <w:r w:rsidR="0074574C">
        <w:rPr>
          <w:sz w:val="24"/>
          <w:szCs w:val="24"/>
        </w:rPr>
        <w:t xml:space="preserve"> </w:t>
      </w:r>
    </w:p>
    <w:p w:rsidR="0074574C" w:rsidRPr="0074574C" w:rsidRDefault="0074574C" w:rsidP="0074574C">
      <w:pPr>
        <w:spacing w:after="0"/>
        <w:ind w:left="360" w:firstLine="720"/>
        <w:rPr>
          <w:sz w:val="24"/>
          <w:szCs w:val="24"/>
        </w:rPr>
      </w:pPr>
      <w:r w:rsidRPr="0074574C">
        <w:rPr>
          <w:sz w:val="24"/>
          <w:szCs w:val="24"/>
        </w:rPr>
        <w:t>Determine</w:t>
      </w:r>
      <w:r>
        <w:rPr>
          <w:sz w:val="24"/>
          <w:szCs w:val="24"/>
        </w:rPr>
        <w:t xml:space="preserve"> for each slider</w:t>
      </w:r>
      <w:r w:rsidRPr="0074574C">
        <w:rPr>
          <w:sz w:val="24"/>
          <w:szCs w:val="24"/>
        </w:rPr>
        <w:t>:</w:t>
      </w:r>
    </w:p>
    <w:p w:rsidR="003D661D" w:rsidRDefault="0074574C" w:rsidP="0074574C">
      <w:pPr>
        <w:pStyle w:val="ListParagraph"/>
        <w:numPr>
          <w:ilvl w:val="1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Gain</w:t>
      </w:r>
    </w:p>
    <w:p w:rsidR="0038004C" w:rsidRDefault="0074574C" w:rsidP="0038004C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Bandwidth/Cutoffs</w:t>
      </w:r>
    </w:p>
    <w:p w:rsidR="003D661D" w:rsidRDefault="0074574C" w:rsidP="0038004C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Overlap</w:t>
      </w:r>
    </w:p>
    <w:p w:rsidR="0038004C" w:rsidRDefault="0038004C" w:rsidP="0038004C">
      <w:pPr>
        <w:pStyle w:val="ListParagraph"/>
        <w:ind w:left="1440"/>
        <w:rPr>
          <w:sz w:val="24"/>
          <w:szCs w:val="24"/>
        </w:rPr>
      </w:pPr>
    </w:p>
    <w:p w:rsidR="0038004C" w:rsidRPr="0038004C" w:rsidRDefault="0038004C" w:rsidP="0038004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Publish Findings</w:t>
      </w:r>
    </w:p>
    <w:p w:rsidR="0038004C" w:rsidRPr="0038004C" w:rsidRDefault="0038004C" w:rsidP="0038004C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Report findings to our client</w:t>
      </w:r>
    </w:p>
    <w:p w:rsidR="00D4014F" w:rsidRPr="00D4014F" w:rsidRDefault="00D4014F" w:rsidP="00D4014F">
      <w:pPr>
        <w:rPr>
          <w:sz w:val="24"/>
          <w:szCs w:val="24"/>
        </w:rPr>
      </w:pPr>
      <w:r>
        <w:rPr>
          <w:sz w:val="24"/>
          <w:szCs w:val="24"/>
        </w:rPr>
        <w:t>Summary:</w:t>
      </w:r>
    </w:p>
    <w:p w:rsidR="00D4014F" w:rsidRPr="0074574C" w:rsidRDefault="007F7FD3" w:rsidP="0074574C">
      <w:pPr>
        <w:rPr>
          <w:sz w:val="24"/>
          <w:szCs w:val="24"/>
        </w:rPr>
      </w:pPr>
      <w:r>
        <w:rPr>
          <w:sz w:val="24"/>
          <w:szCs w:val="24"/>
        </w:rPr>
        <w:t xml:space="preserve">Through a </w:t>
      </w:r>
      <w:r w:rsidR="0074574C">
        <w:rPr>
          <w:sz w:val="24"/>
          <w:szCs w:val="24"/>
        </w:rPr>
        <w:t xml:space="preserve">technology </w:t>
      </w:r>
      <w:r>
        <w:rPr>
          <w:sz w:val="24"/>
          <w:szCs w:val="24"/>
        </w:rPr>
        <w:t>assessment</w:t>
      </w:r>
      <w:r w:rsidR="0074574C">
        <w:rPr>
          <w:sz w:val="24"/>
          <w:szCs w:val="24"/>
        </w:rPr>
        <w:t xml:space="preserve"> and iTunes </w:t>
      </w:r>
      <w:r>
        <w:rPr>
          <w:sz w:val="24"/>
          <w:szCs w:val="24"/>
        </w:rPr>
        <w:t>analysis,</w:t>
      </w:r>
      <w:r w:rsidR="0074574C">
        <w:rPr>
          <w:sz w:val="24"/>
          <w:szCs w:val="24"/>
        </w:rPr>
        <w:t xml:space="preserve"> we will </w:t>
      </w:r>
      <w:r>
        <w:rPr>
          <w:sz w:val="24"/>
          <w:szCs w:val="24"/>
        </w:rPr>
        <w:t xml:space="preserve">determine the ability of iTunes and other products </w:t>
      </w:r>
      <w:r w:rsidR="0074574C">
        <w:rPr>
          <w:sz w:val="24"/>
          <w:szCs w:val="24"/>
        </w:rPr>
        <w:t>to assist hearing impaired</w:t>
      </w:r>
      <w:r>
        <w:rPr>
          <w:sz w:val="24"/>
          <w:szCs w:val="24"/>
        </w:rPr>
        <w:t xml:space="preserve"> consumers</w:t>
      </w:r>
      <w:r w:rsidR="0074574C">
        <w:rPr>
          <w:sz w:val="24"/>
          <w:szCs w:val="24"/>
        </w:rPr>
        <w:t>.</w:t>
      </w:r>
      <w:r>
        <w:rPr>
          <w:sz w:val="24"/>
          <w:szCs w:val="24"/>
        </w:rPr>
        <w:t xml:space="preserve"> We will research how the weight of various frequencies is distributed amongst the sliders of the iTunes equalizer. </w:t>
      </w:r>
      <w:r w:rsidR="0074574C">
        <w:rPr>
          <w:sz w:val="24"/>
          <w:szCs w:val="24"/>
        </w:rPr>
        <w:t xml:space="preserve"> </w:t>
      </w:r>
    </w:p>
    <w:p w:rsidR="00D4014F" w:rsidRDefault="00D4014F" w:rsidP="00D4014F">
      <w:pPr>
        <w:jc w:val="center"/>
        <w:rPr>
          <w:sz w:val="40"/>
          <w:szCs w:val="40"/>
        </w:rPr>
      </w:pPr>
    </w:p>
    <w:p w:rsidR="00D4014F" w:rsidRDefault="00D4014F" w:rsidP="00D4014F">
      <w:pPr>
        <w:jc w:val="center"/>
        <w:rPr>
          <w:sz w:val="40"/>
          <w:szCs w:val="40"/>
        </w:rPr>
      </w:pPr>
    </w:p>
    <w:p w:rsidR="00D4014F" w:rsidRPr="00D4014F" w:rsidRDefault="00D4014F" w:rsidP="00D4014F">
      <w:pPr>
        <w:rPr>
          <w:sz w:val="40"/>
          <w:szCs w:val="40"/>
        </w:rPr>
      </w:pPr>
    </w:p>
    <w:sectPr w:rsidR="00D4014F" w:rsidRPr="00D401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323D49"/>
    <w:multiLevelType w:val="hybridMultilevel"/>
    <w:tmpl w:val="D9A08B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14F"/>
    <w:rsid w:val="0038004C"/>
    <w:rsid w:val="003D661D"/>
    <w:rsid w:val="0074574C"/>
    <w:rsid w:val="007F7FD3"/>
    <w:rsid w:val="00AA6568"/>
    <w:rsid w:val="00BA6A76"/>
    <w:rsid w:val="00D40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01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01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Dakota State University</Company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Elissa.Dahl</dc:creator>
  <cp:lastModifiedBy>Elissa</cp:lastModifiedBy>
  <cp:revision>2</cp:revision>
  <dcterms:created xsi:type="dcterms:W3CDTF">2013-11-07T16:26:00Z</dcterms:created>
  <dcterms:modified xsi:type="dcterms:W3CDTF">2013-11-07T16:26:00Z</dcterms:modified>
</cp:coreProperties>
</file>